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BA" w:rsidRPr="003F1FBA" w:rsidRDefault="003F1FBA" w:rsidP="003F1FBA">
      <w:pPr>
        <w:shd w:val="clear" w:color="auto" w:fill="FFFFFF"/>
        <w:spacing w:before="225" w:after="225" w:line="240" w:lineRule="auto"/>
        <w:outlineLvl w:val="0"/>
        <w:rPr>
          <w:rFonts w:ascii="Lato" w:eastAsia="Times New Roman" w:hAnsi="Lato" w:cs="Times New Roman"/>
          <w:color w:val="666666"/>
          <w:kern w:val="36"/>
          <w:sz w:val="60"/>
          <w:szCs w:val="60"/>
        </w:rPr>
      </w:pPr>
      <w:r w:rsidRPr="003F1FBA">
        <w:rPr>
          <w:rFonts w:ascii="Lato" w:eastAsia="Times New Roman" w:hAnsi="Lato" w:cs="Times New Roman"/>
          <w:color w:val="666666"/>
          <w:kern w:val="36"/>
          <w:sz w:val="60"/>
          <w:szCs w:val="60"/>
        </w:rPr>
        <w:t>Plan Logic</w:t>
      </w:r>
    </w:p>
    <w:p w:rsidR="003F1FBA" w:rsidRPr="003F1FBA" w:rsidRDefault="003F1FBA" w:rsidP="003F1FBA">
      <w:pPr>
        <w:shd w:val="clear" w:color="auto" w:fill="FFFFFF"/>
        <w:spacing w:before="180" w:after="180" w:line="240" w:lineRule="auto"/>
        <w:rPr>
          <w:rFonts w:ascii="Lato" w:eastAsia="Times New Roman" w:hAnsi="Lato" w:cs="Times New Roman"/>
          <w:color w:val="2D3B45"/>
          <w:sz w:val="24"/>
          <w:szCs w:val="24"/>
        </w:rPr>
      </w:pPr>
      <w:r w:rsidRPr="003F1FBA">
        <w:rPr>
          <w:rFonts w:ascii="Lato" w:eastAsia="Times New Roman" w:hAnsi="Lato" w:cs="Times New Roman"/>
          <w:color w:val="2D3B45"/>
          <w:sz w:val="24"/>
          <w:szCs w:val="24"/>
        </w:rPr>
        <w:t>The heart of the programming process lies in planning the program’s logic. During this phase of the programming process, the programmer plans the steps to the program, deciding what steps to include and how to order them. The programmer doesn’t worry about the syntax of any particular language at this point, just about figuring out what sequence of events will lead from the available input to the desired output.</w:t>
      </w:r>
    </w:p>
    <w:p w:rsidR="00477942" w:rsidRDefault="00B31CDA">
      <w:r>
        <w:rPr>
          <w:noProof/>
        </w:rPr>
        <mc:AlternateContent>
          <mc:Choice Requires="wps">
            <w:drawing>
              <wp:inline distT="0" distB="0" distL="0" distR="0">
                <wp:extent cx="304800" cy="304800"/>
                <wp:effectExtent l="0" t="0" r="0" b="0"/>
                <wp:docPr id="2" name="Rectangle 2" descr="Flowchart to add two numb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0D99F" id="Rectangle 2" o:spid="_x0000_s1026" alt="Flowchart to add two numb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ku2PH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B31CDA">
        <w:drawing>
          <wp:inline distT="0" distB="0" distL="0" distR="0" wp14:anchorId="51A2E42D" wp14:editId="37DF53D8">
            <wp:extent cx="5943600" cy="444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446905"/>
                    </a:xfrm>
                    <a:prstGeom prst="rect">
                      <a:avLst/>
                    </a:prstGeom>
                  </pic:spPr>
                </pic:pic>
              </a:graphicData>
            </a:graphic>
          </wp:inline>
        </w:drawing>
      </w:r>
      <w:bookmarkStart w:id="0" w:name="_GoBack"/>
      <w:bookmarkEnd w:id="0"/>
    </w:p>
    <w:sectPr w:rsidR="0047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BA"/>
    <w:rsid w:val="00315FB6"/>
    <w:rsid w:val="003F1FBA"/>
    <w:rsid w:val="00A01B61"/>
    <w:rsid w:val="00B3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49B53-27DE-4766-B3EB-07111EDE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1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1F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2</cp:revision>
  <dcterms:created xsi:type="dcterms:W3CDTF">2019-08-27T00:12:00Z</dcterms:created>
  <dcterms:modified xsi:type="dcterms:W3CDTF">2019-08-27T00:14:00Z</dcterms:modified>
</cp:coreProperties>
</file>